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62706" w14:textId="4D4AB441" w:rsidR="00C0377F" w:rsidRDefault="00C0377F" w:rsidP="00C0377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Isle La Motte Board of Listers</w:t>
      </w:r>
    </w:p>
    <w:p w14:paraId="3D76E194" w14:textId="0CFCCEC1" w:rsidR="00C0377F" w:rsidRDefault="00C0377F" w:rsidP="00C0377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Grievance Meeting</w:t>
      </w:r>
    </w:p>
    <w:p w14:paraId="72AC7BC1" w14:textId="07B60D91" w:rsidR="00C0377F" w:rsidRDefault="00C0377F" w:rsidP="00C0377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June 17, 2023</w:t>
      </w:r>
    </w:p>
    <w:p w14:paraId="6931CF4A" w14:textId="77777777" w:rsidR="00AF35FF" w:rsidRDefault="00AF35FF" w:rsidP="00C0377F">
      <w:pPr>
        <w:pStyle w:val="NoSpacing"/>
        <w:rPr>
          <w:sz w:val="24"/>
          <w:szCs w:val="24"/>
        </w:rPr>
      </w:pPr>
    </w:p>
    <w:p w14:paraId="2E649F8E" w14:textId="77777777" w:rsidR="00C0377F" w:rsidRDefault="00C0377F" w:rsidP="00C0377F">
      <w:pPr>
        <w:pStyle w:val="NoSpacing"/>
        <w:rPr>
          <w:sz w:val="24"/>
          <w:szCs w:val="24"/>
        </w:rPr>
      </w:pPr>
    </w:p>
    <w:p w14:paraId="39E6976A" w14:textId="09631611" w:rsidR="00AF35FF" w:rsidRDefault="00C0377F" w:rsidP="00C0377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Those in attendance:</w:t>
      </w:r>
      <w:r w:rsidR="00123C27">
        <w:rPr>
          <w:sz w:val="24"/>
          <w:szCs w:val="24"/>
        </w:rPr>
        <w:t xml:space="preserve"> Mary </w:t>
      </w:r>
      <w:proofErr w:type="spellStart"/>
      <w:r w:rsidR="00123C27">
        <w:rPr>
          <w:sz w:val="24"/>
          <w:szCs w:val="24"/>
        </w:rPr>
        <w:t>LaBrecque</w:t>
      </w:r>
      <w:proofErr w:type="spellEnd"/>
      <w:r w:rsidR="00123C27">
        <w:rPr>
          <w:sz w:val="24"/>
          <w:szCs w:val="24"/>
        </w:rPr>
        <w:t>, Louise Koss, Debbie Spaulding</w:t>
      </w:r>
      <w:r w:rsidR="00AF35FF">
        <w:rPr>
          <w:sz w:val="24"/>
          <w:szCs w:val="24"/>
        </w:rPr>
        <w:t>.</w:t>
      </w:r>
    </w:p>
    <w:p w14:paraId="347E329D" w14:textId="77777777" w:rsidR="00AF35FF" w:rsidRDefault="00AF35FF" w:rsidP="00C0377F">
      <w:pPr>
        <w:pStyle w:val="NoSpacing"/>
        <w:rPr>
          <w:sz w:val="24"/>
          <w:szCs w:val="24"/>
        </w:rPr>
      </w:pPr>
    </w:p>
    <w:p w14:paraId="5EAD5CB1" w14:textId="39523230" w:rsidR="00C0377F" w:rsidRDefault="00AF35FF" w:rsidP="00C0377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In attendance for grievance at various times: </w:t>
      </w:r>
      <w:r w:rsidR="00123C27">
        <w:rPr>
          <w:sz w:val="24"/>
          <w:szCs w:val="24"/>
        </w:rPr>
        <w:t xml:space="preserve">Nat Miller, Sylvia Jensen, William </w:t>
      </w:r>
      <w:proofErr w:type="spellStart"/>
      <w:r w:rsidR="00123C27">
        <w:rPr>
          <w:sz w:val="24"/>
          <w:szCs w:val="24"/>
        </w:rPr>
        <w:t>Henne</w:t>
      </w:r>
      <w:proofErr w:type="spellEnd"/>
      <w:r w:rsidR="00123C27">
        <w:rPr>
          <w:sz w:val="24"/>
          <w:szCs w:val="24"/>
        </w:rPr>
        <w:t xml:space="preserve">, Jim </w:t>
      </w:r>
      <w:proofErr w:type="spellStart"/>
      <w:r w:rsidR="00123C27">
        <w:rPr>
          <w:sz w:val="24"/>
          <w:szCs w:val="24"/>
        </w:rPr>
        <w:t>Senesac</w:t>
      </w:r>
      <w:proofErr w:type="spellEnd"/>
      <w:r w:rsidR="00123C27">
        <w:rPr>
          <w:sz w:val="24"/>
          <w:szCs w:val="24"/>
        </w:rPr>
        <w:t xml:space="preserve">, John </w:t>
      </w:r>
      <w:proofErr w:type="gramStart"/>
      <w:r w:rsidR="00123C27">
        <w:rPr>
          <w:sz w:val="24"/>
          <w:szCs w:val="24"/>
        </w:rPr>
        <w:t xml:space="preserve">Fitzgerald, </w:t>
      </w:r>
      <w:r>
        <w:rPr>
          <w:sz w:val="24"/>
          <w:szCs w:val="24"/>
        </w:rPr>
        <w:t xml:space="preserve"> </w:t>
      </w:r>
      <w:r w:rsidR="00123C27">
        <w:rPr>
          <w:sz w:val="24"/>
          <w:szCs w:val="24"/>
        </w:rPr>
        <w:t>Dan</w:t>
      </w:r>
      <w:proofErr w:type="gramEnd"/>
      <w:r w:rsidR="00123C27">
        <w:rPr>
          <w:sz w:val="24"/>
          <w:szCs w:val="24"/>
        </w:rPr>
        <w:t xml:space="preserve"> &amp; Sue Tong</w:t>
      </w:r>
    </w:p>
    <w:p w14:paraId="570D0A9E" w14:textId="77777777" w:rsidR="00C0377F" w:rsidRDefault="00C0377F" w:rsidP="00C0377F">
      <w:pPr>
        <w:pStyle w:val="NoSpacing"/>
        <w:rPr>
          <w:sz w:val="24"/>
          <w:szCs w:val="24"/>
        </w:rPr>
      </w:pPr>
    </w:p>
    <w:p w14:paraId="5767C844" w14:textId="77777777" w:rsidR="00C0377F" w:rsidRDefault="00C0377F" w:rsidP="00C0377F">
      <w:pPr>
        <w:pStyle w:val="NoSpacing"/>
        <w:rPr>
          <w:sz w:val="24"/>
          <w:szCs w:val="24"/>
        </w:rPr>
      </w:pPr>
    </w:p>
    <w:p w14:paraId="550C3112" w14:textId="77777777" w:rsidR="00C0377F" w:rsidRDefault="00C0377F" w:rsidP="00C0377F">
      <w:pPr>
        <w:pStyle w:val="NoSpacing"/>
        <w:rPr>
          <w:sz w:val="24"/>
          <w:szCs w:val="24"/>
        </w:rPr>
      </w:pPr>
    </w:p>
    <w:p w14:paraId="188A1EE6" w14:textId="60D91D33" w:rsidR="00C0377F" w:rsidRDefault="00C0377F" w:rsidP="00C0377F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Called to order at 9:01 </w:t>
      </w:r>
      <w:r w:rsidR="00C77000">
        <w:rPr>
          <w:sz w:val="24"/>
          <w:szCs w:val="24"/>
        </w:rPr>
        <w:t>by Chair</w:t>
      </w:r>
      <w:r w:rsidR="00626836">
        <w:rPr>
          <w:sz w:val="24"/>
          <w:szCs w:val="24"/>
        </w:rPr>
        <w:t xml:space="preserve"> </w:t>
      </w:r>
      <w:r>
        <w:rPr>
          <w:sz w:val="24"/>
          <w:szCs w:val="24"/>
        </w:rPr>
        <w:t>Mary</w:t>
      </w:r>
      <w:r w:rsidR="00626836">
        <w:rPr>
          <w:sz w:val="24"/>
          <w:szCs w:val="24"/>
        </w:rPr>
        <w:t xml:space="preserve"> </w:t>
      </w:r>
      <w:proofErr w:type="spellStart"/>
      <w:r w:rsidR="00626836">
        <w:rPr>
          <w:sz w:val="24"/>
          <w:szCs w:val="24"/>
        </w:rPr>
        <w:t>La</w:t>
      </w:r>
      <w:r w:rsidR="00123C27">
        <w:rPr>
          <w:sz w:val="24"/>
          <w:szCs w:val="24"/>
        </w:rPr>
        <w:t>B</w:t>
      </w:r>
      <w:r w:rsidR="00626836">
        <w:rPr>
          <w:sz w:val="24"/>
          <w:szCs w:val="24"/>
        </w:rPr>
        <w:t>recque</w:t>
      </w:r>
      <w:proofErr w:type="spellEnd"/>
      <w:r w:rsidR="00626836">
        <w:rPr>
          <w:sz w:val="24"/>
          <w:szCs w:val="24"/>
        </w:rPr>
        <w:t>.</w:t>
      </w:r>
    </w:p>
    <w:p w14:paraId="5FB438F1" w14:textId="4A4D090F" w:rsidR="00C0377F" w:rsidRDefault="00C0377F" w:rsidP="00C0377F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Approval of minutes of 3/20/23 &amp; 6/2/23, motion made by</w:t>
      </w:r>
      <w:r w:rsidR="00626836">
        <w:rPr>
          <w:sz w:val="24"/>
          <w:szCs w:val="24"/>
        </w:rPr>
        <w:t xml:space="preserve"> Debbie to approv</w:t>
      </w:r>
      <w:r w:rsidR="008538E5">
        <w:rPr>
          <w:sz w:val="24"/>
          <w:szCs w:val="24"/>
        </w:rPr>
        <w:t>e</w:t>
      </w:r>
      <w:r w:rsidR="00626836">
        <w:rPr>
          <w:sz w:val="24"/>
          <w:szCs w:val="24"/>
        </w:rPr>
        <w:t>, seconded by Mary</w:t>
      </w:r>
      <w:r w:rsidR="008538E5">
        <w:rPr>
          <w:sz w:val="24"/>
          <w:szCs w:val="24"/>
        </w:rPr>
        <w:t>.</w:t>
      </w:r>
      <w:r w:rsidR="00626836">
        <w:rPr>
          <w:sz w:val="24"/>
          <w:szCs w:val="24"/>
        </w:rPr>
        <w:t xml:space="preserve"> </w:t>
      </w:r>
      <w:r w:rsidR="008538E5">
        <w:rPr>
          <w:sz w:val="24"/>
          <w:szCs w:val="24"/>
        </w:rPr>
        <w:t>A</w:t>
      </w:r>
      <w:r w:rsidR="00626836">
        <w:rPr>
          <w:sz w:val="24"/>
          <w:szCs w:val="24"/>
        </w:rPr>
        <w:t>ll in favor.</w:t>
      </w:r>
    </w:p>
    <w:p w14:paraId="4FC91A9D" w14:textId="6836966F" w:rsidR="00C0377F" w:rsidRDefault="00C0377F" w:rsidP="00C0377F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Nat</w:t>
      </w:r>
      <w:r w:rsidR="008538E5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931888">
        <w:rPr>
          <w:sz w:val="24"/>
          <w:szCs w:val="24"/>
        </w:rPr>
        <w:t>Miller</w:t>
      </w:r>
      <w:r w:rsidR="00123C27">
        <w:rPr>
          <w:sz w:val="24"/>
          <w:szCs w:val="24"/>
        </w:rPr>
        <w:t xml:space="preserve">: The </w:t>
      </w:r>
      <w:r>
        <w:rPr>
          <w:sz w:val="24"/>
          <w:szCs w:val="24"/>
        </w:rPr>
        <w:t>assessed value of older mobile home:</w:t>
      </w:r>
      <w:r w:rsidR="00626836">
        <w:rPr>
          <w:sz w:val="24"/>
          <w:szCs w:val="24"/>
        </w:rPr>
        <w:t xml:space="preserve"> 1978, 1 bathroom, </w:t>
      </w:r>
      <w:r w:rsidR="00C2186A">
        <w:rPr>
          <w:sz w:val="24"/>
          <w:szCs w:val="24"/>
        </w:rPr>
        <w:t>1-bedroom</w:t>
      </w:r>
      <w:r w:rsidR="00626836">
        <w:rPr>
          <w:sz w:val="24"/>
          <w:szCs w:val="24"/>
        </w:rPr>
        <w:t xml:space="preserve"> other room used as a bedroom but no closet, </w:t>
      </w:r>
      <w:r w:rsidR="00123C27">
        <w:rPr>
          <w:sz w:val="24"/>
          <w:szCs w:val="24"/>
        </w:rPr>
        <w:t>this is an unlanded mobile home</w:t>
      </w:r>
      <w:r w:rsidR="008538E5">
        <w:rPr>
          <w:sz w:val="24"/>
          <w:szCs w:val="24"/>
        </w:rPr>
        <w:t>,</w:t>
      </w:r>
      <w:r w:rsidR="00123C27">
        <w:rPr>
          <w:sz w:val="24"/>
          <w:szCs w:val="24"/>
        </w:rPr>
        <w:t xml:space="preserve"> water and septic are on landowner. There is no</w:t>
      </w:r>
      <w:r w:rsidR="00626836">
        <w:rPr>
          <w:sz w:val="24"/>
          <w:szCs w:val="24"/>
        </w:rPr>
        <w:t xml:space="preserve"> slab</w:t>
      </w:r>
      <w:r w:rsidR="008538E5">
        <w:rPr>
          <w:sz w:val="24"/>
          <w:szCs w:val="24"/>
        </w:rPr>
        <w:t xml:space="preserve">.  </w:t>
      </w:r>
      <w:r w:rsidR="00626836">
        <w:rPr>
          <w:sz w:val="24"/>
          <w:szCs w:val="24"/>
        </w:rPr>
        <w:t>Questions cost of shed</w:t>
      </w:r>
      <w:r w:rsidR="008538E5">
        <w:rPr>
          <w:sz w:val="24"/>
          <w:szCs w:val="24"/>
        </w:rPr>
        <w:t xml:space="preserve"> made of </w:t>
      </w:r>
      <w:proofErr w:type="gramStart"/>
      <w:r w:rsidR="008538E5">
        <w:rPr>
          <w:sz w:val="24"/>
          <w:szCs w:val="24"/>
        </w:rPr>
        <w:t>ro</w:t>
      </w:r>
      <w:r w:rsidR="00626836">
        <w:rPr>
          <w:sz w:val="24"/>
          <w:szCs w:val="24"/>
        </w:rPr>
        <w:t>ugh cut</w:t>
      </w:r>
      <w:proofErr w:type="gramEnd"/>
      <w:r w:rsidR="00626836">
        <w:rPr>
          <w:sz w:val="24"/>
          <w:szCs w:val="24"/>
        </w:rPr>
        <w:t xml:space="preserve"> lumber</w:t>
      </w:r>
      <w:r w:rsidR="008538E5">
        <w:rPr>
          <w:sz w:val="24"/>
          <w:szCs w:val="24"/>
        </w:rPr>
        <w:t xml:space="preserve"> and</w:t>
      </w:r>
      <w:r w:rsidR="00626836">
        <w:rPr>
          <w:sz w:val="24"/>
          <w:szCs w:val="24"/>
        </w:rPr>
        <w:t xml:space="preserve"> cost approximately $900.00 to build</w:t>
      </w:r>
      <w:r w:rsidR="008538E5">
        <w:rPr>
          <w:sz w:val="24"/>
          <w:szCs w:val="24"/>
        </w:rPr>
        <w:t>.</w:t>
      </w:r>
      <w:r w:rsidR="00626836">
        <w:rPr>
          <w:sz w:val="24"/>
          <w:szCs w:val="24"/>
        </w:rPr>
        <w:t xml:space="preserve"> </w:t>
      </w:r>
      <w:r w:rsidR="008538E5">
        <w:rPr>
          <w:sz w:val="24"/>
          <w:szCs w:val="24"/>
        </w:rPr>
        <w:t>It</w:t>
      </w:r>
      <w:r w:rsidR="00626836">
        <w:rPr>
          <w:sz w:val="24"/>
          <w:szCs w:val="24"/>
        </w:rPr>
        <w:t xml:space="preserve"> is on skids</w:t>
      </w:r>
      <w:r w:rsidR="00931888">
        <w:rPr>
          <w:sz w:val="24"/>
          <w:szCs w:val="24"/>
        </w:rPr>
        <w:t xml:space="preserve">. Asked questions about fixtures. </w:t>
      </w:r>
      <w:r w:rsidR="00C77000">
        <w:rPr>
          <w:sz w:val="24"/>
          <w:szCs w:val="24"/>
        </w:rPr>
        <w:t>Informed Nat</w:t>
      </w:r>
      <w:r w:rsidR="008538E5">
        <w:rPr>
          <w:sz w:val="24"/>
          <w:szCs w:val="24"/>
        </w:rPr>
        <w:t>e</w:t>
      </w:r>
      <w:r w:rsidR="00C77000">
        <w:rPr>
          <w:sz w:val="24"/>
          <w:szCs w:val="24"/>
        </w:rPr>
        <w:t xml:space="preserve"> he would receive a result of grievance within 7 days. </w:t>
      </w:r>
    </w:p>
    <w:p w14:paraId="76407164" w14:textId="20825F49" w:rsidR="00931888" w:rsidRDefault="00C77000" w:rsidP="00C0377F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Mr. Henna, grieving assessed value</w:t>
      </w:r>
      <w:r w:rsidR="008538E5">
        <w:rPr>
          <w:sz w:val="24"/>
          <w:szCs w:val="24"/>
        </w:rPr>
        <w:t>.  H</w:t>
      </w:r>
      <w:r>
        <w:rPr>
          <w:sz w:val="24"/>
          <w:szCs w:val="24"/>
        </w:rPr>
        <w:t>eating systems is incomplete</w:t>
      </w:r>
      <w:r w:rsidR="008538E5">
        <w:rPr>
          <w:sz w:val="24"/>
          <w:szCs w:val="24"/>
        </w:rPr>
        <w:t>;</w:t>
      </w:r>
      <w:r>
        <w:rPr>
          <w:sz w:val="24"/>
          <w:szCs w:val="24"/>
        </w:rPr>
        <w:t xml:space="preserve"> h</w:t>
      </w:r>
      <w:r w:rsidR="00AF35FF">
        <w:rPr>
          <w:sz w:val="24"/>
          <w:szCs w:val="24"/>
        </w:rPr>
        <w:t xml:space="preserve">e </w:t>
      </w:r>
      <w:r>
        <w:rPr>
          <w:sz w:val="24"/>
          <w:szCs w:val="24"/>
        </w:rPr>
        <w:t>is living in the home and has been through the winter</w:t>
      </w:r>
      <w:r w:rsidR="008538E5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="008538E5">
        <w:rPr>
          <w:sz w:val="24"/>
          <w:szCs w:val="24"/>
        </w:rPr>
        <w:t>H</w:t>
      </w:r>
      <w:r>
        <w:rPr>
          <w:sz w:val="24"/>
          <w:szCs w:val="24"/>
        </w:rPr>
        <w:t>ouse has rot</w:t>
      </w:r>
      <w:r w:rsidR="00AF35FF">
        <w:rPr>
          <w:sz w:val="24"/>
          <w:szCs w:val="24"/>
        </w:rPr>
        <w:t xml:space="preserve">ten </w:t>
      </w:r>
      <w:r>
        <w:rPr>
          <w:sz w:val="24"/>
          <w:szCs w:val="24"/>
        </w:rPr>
        <w:t>trim</w:t>
      </w:r>
      <w:r w:rsidR="00AF35FF">
        <w:rPr>
          <w:sz w:val="24"/>
          <w:szCs w:val="24"/>
        </w:rPr>
        <w:t>,</w:t>
      </w:r>
      <w:r>
        <w:rPr>
          <w:sz w:val="24"/>
          <w:szCs w:val="24"/>
        </w:rPr>
        <w:t xml:space="preserve"> needs new windows and doors, no insulation in the attic. Louise asked how much has been done to the house inside and outside</w:t>
      </w:r>
      <w:r w:rsidR="00A36D4D">
        <w:rPr>
          <w:sz w:val="24"/>
          <w:szCs w:val="24"/>
        </w:rPr>
        <w:t xml:space="preserve">? </w:t>
      </w:r>
      <w:r>
        <w:rPr>
          <w:sz w:val="24"/>
          <w:szCs w:val="24"/>
        </w:rPr>
        <w:t xml:space="preserve"> </w:t>
      </w:r>
      <w:r w:rsidR="00A36D4D">
        <w:rPr>
          <w:sz w:val="24"/>
          <w:szCs w:val="24"/>
        </w:rPr>
        <w:t>H</w:t>
      </w:r>
      <w:r>
        <w:rPr>
          <w:sz w:val="24"/>
          <w:szCs w:val="24"/>
        </w:rPr>
        <w:t xml:space="preserve">ow much does he </w:t>
      </w:r>
      <w:r w:rsidR="00AF35FF">
        <w:rPr>
          <w:sz w:val="24"/>
          <w:szCs w:val="24"/>
        </w:rPr>
        <w:t>feel</w:t>
      </w:r>
      <w:r>
        <w:rPr>
          <w:sz w:val="24"/>
          <w:szCs w:val="24"/>
        </w:rPr>
        <w:t xml:space="preserve"> was completed as he </w:t>
      </w:r>
      <w:r w:rsidR="00AF35FF">
        <w:rPr>
          <w:sz w:val="24"/>
          <w:szCs w:val="24"/>
        </w:rPr>
        <w:t>is getting</w:t>
      </w:r>
      <w:r>
        <w:rPr>
          <w:sz w:val="24"/>
          <w:szCs w:val="24"/>
        </w:rPr>
        <w:t xml:space="preserve"> deferred maintenance</w:t>
      </w:r>
      <w:r w:rsidR="00A36D4D">
        <w:rPr>
          <w:sz w:val="24"/>
          <w:szCs w:val="24"/>
        </w:rPr>
        <w:t>?</w:t>
      </w:r>
      <w:r>
        <w:rPr>
          <w:sz w:val="24"/>
          <w:szCs w:val="24"/>
        </w:rPr>
        <w:t xml:space="preserve"> He feels he has done 40% inside. </w:t>
      </w:r>
      <w:r w:rsidR="00AF35FF">
        <w:rPr>
          <w:sz w:val="24"/>
          <w:szCs w:val="24"/>
        </w:rPr>
        <w:t>Also thinks</w:t>
      </w:r>
      <w:r>
        <w:rPr>
          <w:sz w:val="24"/>
          <w:szCs w:val="24"/>
        </w:rPr>
        <w:t xml:space="preserve"> he is a year out for finishing. He is in the process of leveling the beams in the basement. Mr. Henna was informed that he will receive the result of </w:t>
      </w:r>
      <w:r w:rsidR="008C7726">
        <w:rPr>
          <w:sz w:val="24"/>
          <w:szCs w:val="24"/>
        </w:rPr>
        <w:t>the grievance</w:t>
      </w:r>
      <w:r>
        <w:rPr>
          <w:sz w:val="24"/>
          <w:szCs w:val="24"/>
        </w:rPr>
        <w:t xml:space="preserve"> within 7 days. </w:t>
      </w:r>
    </w:p>
    <w:p w14:paraId="34208480" w14:textId="29EF1CE8" w:rsidR="00C77000" w:rsidRDefault="00C77000" w:rsidP="00C0377F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S. Jensen: </w:t>
      </w:r>
      <w:r w:rsidR="008C7726">
        <w:rPr>
          <w:sz w:val="24"/>
          <w:szCs w:val="24"/>
        </w:rPr>
        <w:t xml:space="preserve"> Letter is attached for grieving. She has all deeds.</w:t>
      </w:r>
      <w:r w:rsidR="008639B3">
        <w:rPr>
          <w:sz w:val="24"/>
          <w:szCs w:val="24"/>
        </w:rPr>
        <w:t xml:space="preserve"> She thinks the Tax Map was changed in 2018. </w:t>
      </w:r>
      <w:r w:rsidR="008C7726">
        <w:rPr>
          <w:sz w:val="24"/>
          <w:szCs w:val="24"/>
        </w:rPr>
        <w:t xml:space="preserve">  </w:t>
      </w:r>
      <w:r w:rsidR="00CE0BC6">
        <w:rPr>
          <w:sz w:val="24"/>
          <w:szCs w:val="24"/>
        </w:rPr>
        <w:t>Sylvia</w:t>
      </w:r>
      <w:r w:rsidR="008C7726">
        <w:rPr>
          <w:sz w:val="24"/>
          <w:szCs w:val="24"/>
        </w:rPr>
        <w:t xml:space="preserve"> stated that</w:t>
      </w:r>
      <w:r w:rsidR="008639B3">
        <w:rPr>
          <w:sz w:val="24"/>
          <w:szCs w:val="24"/>
        </w:rPr>
        <w:t xml:space="preserve"> her </w:t>
      </w:r>
      <w:r w:rsidR="00A36D4D">
        <w:rPr>
          <w:sz w:val="24"/>
          <w:szCs w:val="24"/>
        </w:rPr>
        <w:t>property has</w:t>
      </w:r>
      <w:r w:rsidR="008C7726">
        <w:rPr>
          <w:sz w:val="24"/>
          <w:szCs w:val="24"/>
        </w:rPr>
        <w:t xml:space="preserve"> always been 17.6 acres</w:t>
      </w:r>
      <w:r w:rsidR="008639B3">
        <w:rPr>
          <w:sz w:val="24"/>
          <w:szCs w:val="24"/>
        </w:rPr>
        <w:t>,</w:t>
      </w:r>
      <w:r w:rsidR="00CE0BC6">
        <w:rPr>
          <w:sz w:val="24"/>
          <w:szCs w:val="24"/>
        </w:rPr>
        <w:t xml:space="preserve"> she thinks the mapping is off. She will receive the result of grievance within 7 days.  Louise pointed out that a deed takes precedence, and we will review. </w:t>
      </w:r>
    </w:p>
    <w:p w14:paraId="7CF1812B" w14:textId="275AC46E" w:rsidR="00CE0BC6" w:rsidRDefault="00B42653" w:rsidP="00C0377F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J. </w:t>
      </w:r>
      <w:proofErr w:type="spellStart"/>
      <w:r>
        <w:rPr>
          <w:sz w:val="24"/>
          <w:szCs w:val="24"/>
        </w:rPr>
        <w:t>Sene</w:t>
      </w:r>
      <w:r w:rsidR="008538E5">
        <w:rPr>
          <w:sz w:val="24"/>
          <w:szCs w:val="24"/>
        </w:rPr>
        <w:t>s</w:t>
      </w:r>
      <w:r>
        <w:rPr>
          <w:sz w:val="24"/>
          <w:szCs w:val="24"/>
        </w:rPr>
        <w:t>a</w:t>
      </w:r>
      <w:r w:rsidR="008538E5">
        <w:rPr>
          <w:sz w:val="24"/>
          <w:szCs w:val="24"/>
        </w:rPr>
        <w:t>c</w:t>
      </w:r>
      <w:proofErr w:type="spellEnd"/>
      <w:r>
        <w:rPr>
          <w:sz w:val="24"/>
          <w:szCs w:val="24"/>
        </w:rPr>
        <w:t>: Explain</w:t>
      </w:r>
      <w:r w:rsidR="008538E5">
        <w:rPr>
          <w:sz w:val="24"/>
          <w:szCs w:val="24"/>
        </w:rPr>
        <w:t>ed</w:t>
      </w:r>
      <w:r>
        <w:rPr>
          <w:sz w:val="24"/>
          <w:szCs w:val="24"/>
        </w:rPr>
        <w:t xml:space="preserve"> previous land assessment. Mary did notice that </w:t>
      </w:r>
      <w:r w:rsidR="00AF35FF">
        <w:rPr>
          <w:sz w:val="24"/>
          <w:szCs w:val="24"/>
        </w:rPr>
        <w:t>we</w:t>
      </w:r>
      <w:r>
        <w:rPr>
          <w:sz w:val="24"/>
          <w:szCs w:val="24"/>
        </w:rPr>
        <w:t xml:space="preserve"> had not taken one of the lake a</w:t>
      </w:r>
      <w:r w:rsidR="008538E5">
        <w:rPr>
          <w:sz w:val="24"/>
          <w:szCs w:val="24"/>
        </w:rPr>
        <w:t>cc</w:t>
      </w:r>
      <w:r>
        <w:rPr>
          <w:sz w:val="24"/>
          <w:szCs w:val="24"/>
        </w:rPr>
        <w:t xml:space="preserve">ess values off his property. </w:t>
      </w:r>
      <w:r w:rsidR="00AF35FF">
        <w:rPr>
          <w:sz w:val="24"/>
          <w:szCs w:val="24"/>
        </w:rPr>
        <w:t>He stated that</w:t>
      </w:r>
      <w:r>
        <w:rPr>
          <w:sz w:val="24"/>
          <w:szCs w:val="24"/>
        </w:rPr>
        <w:t xml:space="preserve"> the rem</w:t>
      </w:r>
      <w:r w:rsidR="00AF35FF">
        <w:rPr>
          <w:sz w:val="24"/>
          <w:szCs w:val="24"/>
        </w:rPr>
        <w:t>ain</w:t>
      </w:r>
      <w:r>
        <w:rPr>
          <w:sz w:val="24"/>
          <w:szCs w:val="24"/>
        </w:rPr>
        <w:t xml:space="preserve">ing land is </w:t>
      </w:r>
      <w:r w:rsidR="00AF35FF">
        <w:rPr>
          <w:sz w:val="24"/>
          <w:szCs w:val="24"/>
        </w:rPr>
        <w:t xml:space="preserve">somewhat wet </w:t>
      </w:r>
      <w:r>
        <w:rPr>
          <w:sz w:val="24"/>
          <w:szCs w:val="24"/>
        </w:rPr>
        <w:t>and cannot be built on</w:t>
      </w:r>
      <w:r w:rsidR="00C2186A">
        <w:rPr>
          <w:sz w:val="24"/>
          <w:szCs w:val="24"/>
        </w:rPr>
        <w:t xml:space="preserve"> without a lot of work. He will receive a result of grievance within 7 days.</w:t>
      </w:r>
    </w:p>
    <w:p w14:paraId="13A9D364" w14:textId="162E34AB" w:rsidR="00C2186A" w:rsidRDefault="00370835" w:rsidP="00C0377F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John Fitzgerald: Feels trailer is worth less than </w:t>
      </w:r>
      <w:r w:rsidR="00AF35FF">
        <w:rPr>
          <w:sz w:val="24"/>
          <w:szCs w:val="24"/>
        </w:rPr>
        <w:t>$</w:t>
      </w:r>
      <w:r>
        <w:rPr>
          <w:sz w:val="24"/>
          <w:szCs w:val="24"/>
        </w:rPr>
        <w:t xml:space="preserve">16,400.00. </w:t>
      </w:r>
      <w:r w:rsidR="00AF35FF">
        <w:rPr>
          <w:sz w:val="24"/>
          <w:szCs w:val="24"/>
        </w:rPr>
        <w:t>He was shown the NADA Cost Sheet</w:t>
      </w:r>
      <w:r w:rsidR="008538E5">
        <w:rPr>
          <w:sz w:val="24"/>
          <w:szCs w:val="24"/>
        </w:rPr>
        <w:t>.</w:t>
      </w:r>
      <w:r w:rsidR="00AF35FF">
        <w:rPr>
          <w:sz w:val="24"/>
          <w:szCs w:val="24"/>
        </w:rPr>
        <w:t xml:space="preserve">  </w:t>
      </w:r>
      <w:r w:rsidR="008538E5">
        <w:rPr>
          <w:sz w:val="24"/>
          <w:szCs w:val="24"/>
        </w:rPr>
        <w:t>T</w:t>
      </w:r>
      <w:r w:rsidR="00AF35FF">
        <w:rPr>
          <w:sz w:val="24"/>
          <w:szCs w:val="24"/>
        </w:rPr>
        <w:t xml:space="preserve">he </w:t>
      </w:r>
      <w:r w:rsidR="00123C27">
        <w:rPr>
          <w:sz w:val="24"/>
          <w:szCs w:val="24"/>
        </w:rPr>
        <w:t>value</w:t>
      </w:r>
      <w:r w:rsidR="00AF35FF">
        <w:rPr>
          <w:sz w:val="24"/>
          <w:szCs w:val="24"/>
        </w:rPr>
        <w:t>s</w:t>
      </w:r>
      <w:r w:rsidR="00123C27">
        <w:rPr>
          <w:sz w:val="24"/>
          <w:szCs w:val="24"/>
        </w:rPr>
        <w:t xml:space="preserve"> </w:t>
      </w:r>
      <w:r w:rsidR="00AF35FF">
        <w:rPr>
          <w:sz w:val="24"/>
          <w:szCs w:val="24"/>
        </w:rPr>
        <w:t>are</w:t>
      </w:r>
      <w:r>
        <w:rPr>
          <w:sz w:val="24"/>
          <w:szCs w:val="24"/>
        </w:rPr>
        <w:t xml:space="preserve"> higher than </w:t>
      </w:r>
      <w:r w:rsidR="00AF35FF">
        <w:rPr>
          <w:sz w:val="24"/>
          <w:szCs w:val="24"/>
        </w:rPr>
        <w:t>his</w:t>
      </w:r>
      <w:r w:rsidR="008538E5">
        <w:rPr>
          <w:sz w:val="24"/>
          <w:szCs w:val="24"/>
        </w:rPr>
        <w:t xml:space="preserve"> </w:t>
      </w:r>
      <w:r>
        <w:rPr>
          <w:sz w:val="24"/>
          <w:szCs w:val="24"/>
        </w:rPr>
        <w:t>assessed value and</w:t>
      </w:r>
      <w:r w:rsidR="00123C27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roo</w:t>
      </w:r>
      <w:r w:rsidR="00123C27">
        <w:rPr>
          <w:sz w:val="24"/>
          <w:szCs w:val="24"/>
        </w:rPr>
        <w:t xml:space="preserve">f </w:t>
      </w:r>
      <w:r>
        <w:rPr>
          <w:sz w:val="24"/>
          <w:szCs w:val="24"/>
        </w:rPr>
        <w:t>damage was taken into consideration. Will receive a result within 7 days.</w:t>
      </w:r>
    </w:p>
    <w:p w14:paraId="48710CFB" w14:textId="4C41BC8A" w:rsidR="00370835" w:rsidRDefault="00370835" w:rsidP="00C0377F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Dan &amp; Sue Tong:  A question on waterfront</w:t>
      </w:r>
      <w:r w:rsidR="008538E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538E5">
        <w:rPr>
          <w:sz w:val="24"/>
          <w:szCs w:val="24"/>
        </w:rPr>
        <w:t>T</w:t>
      </w:r>
      <w:r>
        <w:rPr>
          <w:sz w:val="24"/>
          <w:szCs w:val="24"/>
        </w:rPr>
        <w:t>here is a 50 ft. easement that they cannot use. Was purchased from Brennan’s</w:t>
      </w:r>
      <w:r w:rsidR="008538E5">
        <w:rPr>
          <w:sz w:val="24"/>
          <w:szCs w:val="24"/>
        </w:rPr>
        <w:t>.</w:t>
      </w:r>
      <w:r>
        <w:rPr>
          <w:sz w:val="24"/>
          <w:szCs w:val="24"/>
        </w:rPr>
        <w:t xml:space="preserve"> It appears they were not deeded the easement.  We will research to make sure that this was not deeded to Tongs</w:t>
      </w:r>
      <w:r w:rsidR="003F39B9">
        <w:rPr>
          <w:sz w:val="24"/>
          <w:szCs w:val="24"/>
        </w:rPr>
        <w:t xml:space="preserve"> and retained by Brennan’s. Will receive result in 7 days.</w:t>
      </w:r>
    </w:p>
    <w:p w14:paraId="48B47F66" w14:textId="0180D538" w:rsidR="00BB2AA4" w:rsidRDefault="00BB2AA4" w:rsidP="00C0377F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B. &amp; L. King: Feel trailer value is high compared to NADA Values. Will review and send notice of results within 7 days.</w:t>
      </w:r>
    </w:p>
    <w:p w14:paraId="5A2A5C66" w14:textId="5707BE12" w:rsidR="00B56779" w:rsidRDefault="00B56779" w:rsidP="00C0377F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Motion to adjourn made by Louise at 12:01 p.m. seconded by Debbie, all in favor.</w:t>
      </w:r>
    </w:p>
    <w:p w14:paraId="308274B8" w14:textId="77777777" w:rsidR="00AF35FF" w:rsidRDefault="00AF35FF" w:rsidP="00AF35FF">
      <w:pPr>
        <w:pStyle w:val="NoSpacing"/>
        <w:ind w:left="720"/>
        <w:rPr>
          <w:sz w:val="24"/>
          <w:szCs w:val="24"/>
        </w:rPr>
      </w:pPr>
    </w:p>
    <w:p w14:paraId="0FB7C453" w14:textId="77777777" w:rsidR="00B56779" w:rsidRDefault="00B56779" w:rsidP="00B56779">
      <w:pPr>
        <w:pStyle w:val="NoSpacing"/>
        <w:ind w:left="720"/>
        <w:rPr>
          <w:sz w:val="24"/>
          <w:szCs w:val="24"/>
        </w:rPr>
      </w:pPr>
    </w:p>
    <w:p w14:paraId="6CFCD297" w14:textId="21DDB518" w:rsidR="00B56779" w:rsidRDefault="00B56779" w:rsidP="00B56779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Respectfully </w:t>
      </w:r>
      <w:r w:rsidR="00AF35FF">
        <w:rPr>
          <w:sz w:val="24"/>
          <w:szCs w:val="24"/>
        </w:rPr>
        <w:t>submitted.</w:t>
      </w:r>
    </w:p>
    <w:p w14:paraId="0C6E2777" w14:textId="7AA3B6FE" w:rsidR="00B56779" w:rsidRDefault="00B56779" w:rsidP="00B56779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Deborah Spaulding</w:t>
      </w:r>
    </w:p>
    <w:p w14:paraId="340BC339" w14:textId="77777777" w:rsidR="00C0377F" w:rsidRPr="00C0377F" w:rsidRDefault="00C0377F" w:rsidP="00C0377F">
      <w:pPr>
        <w:pStyle w:val="NoSpacing"/>
        <w:rPr>
          <w:sz w:val="24"/>
          <w:szCs w:val="24"/>
        </w:rPr>
      </w:pPr>
    </w:p>
    <w:sectPr w:rsidR="00C0377F" w:rsidRPr="00C037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02CE4"/>
    <w:multiLevelType w:val="hybridMultilevel"/>
    <w:tmpl w:val="2774E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333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7F"/>
    <w:rsid w:val="00123C27"/>
    <w:rsid w:val="001F73DB"/>
    <w:rsid w:val="00370835"/>
    <w:rsid w:val="003F39B9"/>
    <w:rsid w:val="00626836"/>
    <w:rsid w:val="008538E5"/>
    <w:rsid w:val="008639B3"/>
    <w:rsid w:val="008C7726"/>
    <w:rsid w:val="00931888"/>
    <w:rsid w:val="00A36D4D"/>
    <w:rsid w:val="00AF35FF"/>
    <w:rsid w:val="00B42653"/>
    <w:rsid w:val="00B56779"/>
    <w:rsid w:val="00BB2AA4"/>
    <w:rsid w:val="00C0377F"/>
    <w:rsid w:val="00C2186A"/>
    <w:rsid w:val="00C77000"/>
    <w:rsid w:val="00CE0BC6"/>
    <w:rsid w:val="00D3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A2A7B"/>
  <w15:chartTrackingRefBased/>
  <w15:docId w15:val="{02946309-E52D-4C1D-A8B5-A4D10B5B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37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berg</dc:creator>
  <cp:keywords/>
  <dc:description/>
  <cp:lastModifiedBy>Clerk</cp:lastModifiedBy>
  <cp:revision>2</cp:revision>
  <dcterms:created xsi:type="dcterms:W3CDTF">2023-06-20T17:46:00Z</dcterms:created>
  <dcterms:modified xsi:type="dcterms:W3CDTF">2023-06-20T17:46:00Z</dcterms:modified>
</cp:coreProperties>
</file>